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CF9C" w14:textId="498D8107" w:rsidR="00A82BD4" w:rsidRDefault="00986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桃園市富岡國小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( </w:t>
      </w:r>
      <w:r w:rsidR="004D062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(  </w:t>
      </w:r>
      <w:r w:rsidR="004D062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)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學期課後社團活動授課內容計畫書</w:t>
      </w:r>
    </w:p>
    <w:p w14:paraId="20C17AA0" w14:textId="77777777" w:rsidR="00A82BD4" w:rsidRDefault="00986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授課教師：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 xml:space="preserve"> </w:t>
      </w:r>
      <w:sdt>
        <w:sdtPr>
          <w:tag w:val="goog_rdk_5"/>
          <w:id w:val="-409088178"/>
        </w:sdtPr>
        <w:sdtEndPr/>
        <w:sdtContent>
          <w:r>
            <w:rPr>
              <w:rFonts w:ascii="Gungsuh" w:eastAsia="Gungsuh" w:hAnsi="Gungsuh" w:cs="Gungsuh"/>
              <w:szCs w:val="24"/>
            </w:rPr>
            <w:t>范麗綦</w:t>
          </w:r>
        </w:sdtContent>
      </w:sdt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◎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聯絡電話</w:t>
      </w:r>
      <w:r>
        <w:rPr>
          <w:rFonts w:ascii="標楷體" w:eastAsia="標楷體" w:hAnsi="標楷體" w:cs="標楷體"/>
          <w:color w:val="000000"/>
          <w:szCs w:val="24"/>
        </w:rPr>
        <w:t>（家長詢問及請假用）：</w:t>
      </w:r>
      <w:r>
        <w:rPr>
          <w:rFonts w:ascii="標楷體" w:eastAsia="標楷體" w:hAnsi="標楷體" w:cs="標楷體"/>
          <w:color w:val="1F497D"/>
          <w:szCs w:val="24"/>
        </w:rPr>
        <w:t>0913350052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        </w:t>
      </w:r>
    </w:p>
    <w:tbl>
      <w:tblPr>
        <w:tblStyle w:val="af3"/>
        <w:tblW w:w="102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95"/>
        <w:gridCol w:w="840"/>
        <w:gridCol w:w="2700"/>
        <w:gridCol w:w="255"/>
        <w:gridCol w:w="645"/>
        <w:gridCol w:w="120"/>
        <w:gridCol w:w="555"/>
        <w:gridCol w:w="570"/>
        <w:gridCol w:w="120"/>
        <w:gridCol w:w="570"/>
        <w:gridCol w:w="1425"/>
        <w:gridCol w:w="720"/>
        <w:gridCol w:w="405"/>
        <w:gridCol w:w="735"/>
      </w:tblGrid>
      <w:tr w:rsidR="00A82BD4" w14:paraId="79C17021" w14:textId="77777777">
        <w:trPr>
          <w:trHeight w:val="567"/>
          <w:jc w:val="center"/>
        </w:trPr>
        <w:tc>
          <w:tcPr>
            <w:tcW w:w="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8000"/>
              <w:right w:val="dotted" w:sz="4" w:space="0" w:color="000000"/>
            </w:tcBorders>
            <w:vAlign w:val="center"/>
          </w:tcPr>
          <w:p w14:paraId="398A15A1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社團</w:t>
            </w:r>
          </w:p>
          <w:p w14:paraId="016CA299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名稱</w:t>
            </w:r>
          </w:p>
        </w:tc>
        <w:tc>
          <w:tcPr>
            <w:tcW w:w="3540" w:type="dxa"/>
            <w:gridSpan w:val="2"/>
            <w:tcBorders>
              <w:top w:val="single" w:sz="12" w:space="0" w:color="000000"/>
              <w:left w:val="dotted" w:sz="4" w:space="0" w:color="000000"/>
              <w:bottom w:val="single" w:sz="4" w:space="0" w:color="008000"/>
              <w:right w:val="single" w:sz="4" w:space="0" w:color="008000"/>
            </w:tcBorders>
            <w:vAlign w:val="center"/>
          </w:tcPr>
          <w:p w14:paraId="3FA68AA5" w14:textId="77777777" w:rsidR="00A82BD4" w:rsidRDefault="0098677B">
            <w:pPr>
              <w:widowControl w:val="0"/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6"/>
                <w:id w:val="1430773874"/>
              </w:sdtPr>
              <w:sdtEndPr/>
              <w:sdtContent>
                <w:r>
                  <w:rPr>
                    <w:rFonts w:ascii="Gungsuh" w:eastAsia="Gungsuh" w:hAnsi="Gungsuh" w:cs="Gungsuh"/>
                    <w:szCs w:val="24"/>
                  </w:rPr>
                  <w:t xml:space="preserve">MV </w:t>
                </w:r>
                <w:r>
                  <w:rPr>
                    <w:rFonts w:ascii="Gungsuh" w:eastAsia="Gungsuh" w:hAnsi="Gungsuh" w:cs="Gungsuh"/>
                    <w:szCs w:val="24"/>
                  </w:rPr>
                  <w:t>熱舞社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008000"/>
              <w:bottom w:val="single" w:sz="4" w:space="0" w:color="008000"/>
              <w:right w:val="dotted" w:sz="4" w:space="0" w:color="000000"/>
            </w:tcBorders>
            <w:vAlign w:val="center"/>
          </w:tcPr>
          <w:p w14:paraId="7321A538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指定學生年級</w:t>
            </w:r>
          </w:p>
        </w:tc>
        <w:tc>
          <w:tcPr>
            <w:tcW w:w="1245" w:type="dxa"/>
            <w:gridSpan w:val="3"/>
            <w:tcBorders>
              <w:top w:val="single" w:sz="12" w:space="0" w:color="000000"/>
              <w:left w:val="dotted" w:sz="4" w:space="0" w:color="000000"/>
              <w:bottom w:val="single" w:sz="4" w:space="0" w:color="008000"/>
              <w:right w:val="single" w:sz="4" w:space="0" w:color="000000"/>
            </w:tcBorders>
            <w:vAlign w:val="center"/>
          </w:tcPr>
          <w:p w14:paraId="6CCC535F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8000"/>
              <w:right w:val="dashed" w:sz="4" w:space="0" w:color="000000"/>
            </w:tcBorders>
            <w:vAlign w:val="center"/>
          </w:tcPr>
          <w:p w14:paraId="75A7516E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</w:t>
            </w:r>
          </w:p>
          <w:p w14:paraId="2EEBD4C9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人數</w:t>
            </w:r>
          </w:p>
        </w:tc>
        <w:tc>
          <w:tcPr>
            <w:tcW w:w="1425" w:type="dxa"/>
            <w:tcBorders>
              <w:top w:val="single" w:sz="12" w:space="0" w:color="000000"/>
              <w:left w:val="dashed" w:sz="4" w:space="0" w:color="000000"/>
              <w:bottom w:val="single" w:sz="4" w:space="0" w:color="008000"/>
              <w:right w:val="single" w:sz="4" w:space="0" w:color="008000"/>
            </w:tcBorders>
            <w:vAlign w:val="center"/>
          </w:tcPr>
          <w:p w14:paraId="284EE52F" w14:textId="4ED8486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( </w:t>
            </w:r>
            <w:r w:rsidR="00590355"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人開課</w:t>
            </w:r>
          </w:p>
          <w:p w14:paraId="75BAFE75" w14:textId="5628AC0C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( </w:t>
            </w:r>
            <w:r w:rsidR="00590355">
              <w:rPr>
                <w:rFonts w:ascii="標楷體" w:eastAsia="標楷體" w:hAnsi="標楷體" w:cs="標楷體" w:hint="eastAsia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人額滿</w:t>
            </w:r>
          </w:p>
          <w:p w14:paraId="21C0CC2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8000"/>
              <w:bottom w:val="single" w:sz="4" w:space="0" w:color="008000"/>
              <w:right w:val="dotted" w:sz="4" w:space="0" w:color="000000"/>
            </w:tcBorders>
            <w:vAlign w:val="center"/>
          </w:tcPr>
          <w:p w14:paraId="7C650BE5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上課地點</w:t>
            </w: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dotted" w:sz="4" w:space="0" w:color="000000"/>
              <w:bottom w:val="single" w:sz="4" w:space="0" w:color="008000"/>
              <w:right w:val="single" w:sz="12" w:space="0" w:color="000000"/>
            </w:tcBorders>
            <w:vAlign w:val="center"/>
          </w:tcPr>
          <w:p w14:paraId="4B864993" w14:textId="46598DF1" w:rsidR="00A82BD4" w:rsidRDefault="0059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中廊</w:t>
            </w:r>
          </w:p>
        </w:tc>
      </w:tr>
      <w:tr w:rsidR="00A82BD4" w14:paraId="428E5F0A" w14:textId="77777777">
        <w:trPr>
          <w:cantSplit/>
          <w:trHeight w:val="860"/>
          <w:jc w:val="center"/>
        </w:trPr>
        <w:tc>
          <w:tcPr>
            <w:tcW w:w="1470" w:type="dxa"/>
            <w:gridSpan w:val="3"/>
            <w:tcBorders>
              <w:top w:val="single" w:sz="4" w:space="0" w:color="008000"/>
              <w:right w:val="dotted" w:sz="4" w:space="0" w:color="000000"/>
            </w:tcBorders>
            <w:vAlign w:val="center"/>
          </w:tcPr>
          <w:p w14:paraId="0CF79921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</w:t>
            </w:r>
          </w:p>
        </w:tc>
        <w:tc>
          <w:tcPr>
            <w:tcW w:w="2700" w:type="dxa"/>
            <w:tcBorders>
              <w:top w:val="single" w:sz="4" w:space="0" w:color="008000"/>
              <w:left w:val="dotted" w:sz="4" w:space="0" w:color="000000"/>
            </w:tcBorders>
            <w:vAlign w:val="center"/>
          </w:tcPr>
          <w:p w14:paraId="11BA3346" w14:textId="0F1CF53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59035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(1300-1430)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008000"/>
              <w:right w:val="dotted" w:sz="4" w:space="0" w:color="000000"/>
            </w:tcBorders>
            <w:vAlign w:val="center"/>
          </w:tcPr>
          <w:p w14:paraId="2F4DC552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課程要求</w:t>
            </w:r>
          </w:p>
          <w:p w14:paraId="559799CE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、請詳細說明</w:t>
            </w:r>
          </w:p>
          <w:p w14:paraId="33F44476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字以內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5" w:type="dxa"/>
            <w:gridSpan w:val="7"/>
            <w:vMerge w:val="restart"/>
            <w:tcBorders>
              <w:top w:val="single" w:sz="4" w:space="0" w:color="008000"/>
              <w:left w:val="dotted" w:sz="4" w:space="0" w:color="000000"/>
            </w:tcBorders>
          </w:tcPr>
          <w:p w14:paraId="3CF3276D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請學生穿著好跳舞</w:t>
            </w:r>
          </w:p>
          <w:p w14:paraId="573C6227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且活動性高的衣服上課</w:t>
            </w:r>
          </w:p>
        </w:tc>
      </w:tr>
      <w:tr w:rsidR="00A82BD4" w14:paraId="00670BF4" w14:textId="77777777">
        <w:trPr>
          <w:cantSplit/>
          <w:trHeight w:val="1021"/>
          <w:jc w:val="center"/>
        </w:trPr>
        <w:tc>
          <w:tcPr>
            <w:tcW w:w="1470" w:type="dxa"/>
            <w:gridSpan w:val="3"/>
            <w:tcBorders>
              <w:right w:val="dotted" w:sz="4" w:space="0" w:color="000000"/>
            </w:tcBorders>
            <w:vAlign w:val="center"/>
          </w:tcPr>
          <w:p w14:paraId="6AE0D98C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教材或其他額外收費</w:t>
            </w:r>
          </w:p>
        </w:tc>
        <w:tc>
          <w:tcPr>
            <w:tcW w:w="2700" w:type="dxa"/>
            <w:tcBorders>
              <w:left w:val="dotted" w:sz="4" w:space="0" w:color="000000"/>
            </w:tcBorders>
            <w:vAlign w:val="center"/>
          </w:tcPr>
          <w:p w14:paraId="4F06C4AC" w14:textId="18D6C4E3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總費用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:    </w:t>
            </w:r>
            <w:r w:rsidR="00590355">
              <w:rPr>
                <w:rFonts w:ascii="標楷體" w:eastAsia="標楷體" w:hAnsi="標楷體" w:cs="標楷體" w:hint="eastAsia"/>
                <w:color w:val="000000"/>
                <w:szCs w:val="24"/>
              </w:rPr>
              <w:t>2500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元</w:t>
            </w:r>
          </w:p>
          <w:p w14:paraId="51B3DB37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包含材料費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575" w:type="dxa"/>
            <w:gridSpan w:val="4"/>
            <w:vMerge/>
            <w:tcBorders>
              <w:top w:val="single" w:sz="4" w:space="0" w:color="008000"/>
              <w:right w:val="dotted" w:sz="4" w:space="0" w:color="000000"/>
            </w:tcBorders>
            <w:vAlign w:val="center"/>
          </w:tcPr>
          <w:p w14:paraId="7BEDB9EC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  <w:gridSpan w:val="7"/>
            <w:vMerge/>
            <w:tcBorders>
              <w:top w:val="single" w:sz="4" w:space="0" w:color="008000"/>
              <w:left w:val="dotted" w:sz="4" w:space="0" w:color="000000"/>
            </w:tcBorders>
          </w:tcPr>
          <w:p w14:paraId="6A0296FB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18F74E3E" w14:textId="77777777">
        <w:trPr>
          <w:jc w:val="center"/>
        </w:trPr>
        <w:tc>
          <w:tcPr>
            <w:tcW w:w="1470" w:type="dxa"/>
            <w:gridSpan w:val="3"/>
            <w:vAlign w:val="center"/>
          </w:tcPr>
          <w:p w14:paraId="0C425148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</w:p>
          <w:p w14:paraId="6734EF21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日期或週次</w:t>
            </w:r>
          </w:p>
        </w:tc>
        <w:tc>
          <w:tcPr>
            <w:tcW w:w="2955" w:type="dxa"/>
            <w:gridSpan w:val="2"/>
            <w:vAlign w:val="center"/>
          </w:tcPr>
          <w:p w14:paraId="74C6A123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進度表</w:t>
            </w:r>
          </w:p>
          <w:p w14:paraId="0320BCAC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授課內容簡述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F2B6D4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245" w:type="dxa"/>
            <w:gridSpan w:val="3"/>
            <w:tcBorders>
              <w:left w:val="single" w:sz="4" w:space="0" w:color="000000"/>
            </w:tcBorders>
            <w:vAlign w:val="center"/>
          </w:tcPr>
          <w:p w14:paraId="0F5C9A2B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</w:p>
          <w:p w14:paraId="6E93221C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日期或週次</w:t>
            </w:r>
          </w:p>
        </w:tc>
        <w:tc>
          <w:tcPr>
            <w:tcW w:w="3120" w:type="dxa"/>
            <w:gridSpan w:val="4"/>
            <w:vAlign w:val="center"/>
          </w:tcPr>
          <w:p w14:paraId="1D9078BF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進度表</w:t>
            </w:r>
          </w:p>
          <w:p w14:paraId="4A74F281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授課內容簡述</w:t>
            </w:r>
          </w:p>
        </w:tc>
        <w:tc>
          <w:tcPr>
            <w:tcW w:w="735" w:type="dxa"/>
            <w:vAlign w:val="center"/>
          </w:tcPr>
          <w:p w14:paraId="038824C5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A82BD4" w14:paraId="7D1342A6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62816E99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1035" w:type="dxa"/>
            <w:gridSpan w:val="2"/>
            <w:vAlign w:val="center"/>
          </w:tcPr>
          <w:p w14:paraId="1A7CC7C4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4008580F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拉筋選歌２首歌曲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271796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45C08AB1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</w:p>
        </w:tc>
        <w:tc>
          <w:tcPr>
            <w:tcW w:w="690" w:type="dxa"/>
            <w:gridSpan w:val="2"/>
            <w:vAlign w:val="center"/>
          </w:tcPr>
          <w:p w14:paraId="069580CC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07AB314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35" w:type="dxa"/>
            <w:vAlign w:val="center"/>
          </w:tcPr>
          <w:p w14:paraId="6E34DD1B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79DE26FF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66F0E598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1035" w:type="dxa"/>
            <w:gridSpan w:val="2"/>
            <w:vAlign w:val="center"/>
          </w:tcPr>
          <w:p w14:paraId="42A4EBD5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4BF82EA2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21D80B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2C69D3A5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</w:p>
        </w:tc>
        <w:tc>
          <w:tcPr>
            <w:tcW w:w="690" w:type="dxa"/>
            <w:gridSpan w:val="2"/>
            <w:vAlign w:val="center"/>
          </w:tcPr>
          <w:p w14:paraId="72E93CE0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8D158B4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35" w:type="dxa"/>
            <w:vAlign w:val="center"/>
          </w:tcPr>
          <w:p w14:paraId="1244F0FF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66E3C831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5A8B05F6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1035" w:type="dxa"/>
            <w:gridSpan w:val="2"/>
            <w:vAlign w:val="center"/>
          </w:tcPr>
          <w:p w14:paraId="22709BFD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551D08C8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E6D29F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132B022B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</w:p>
        </w:tc>
        <w:tc>
          <w:tcPr>
            <w:tcW w:w="690" w:type="dxa"/>
            <w:gridSpan w:val="2"/>
            <w:vAlign w:val="center"/>
          </w:tcPr>
          <w:p w14:paraId="73FEEE61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60BF960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35" w:type="dxa"/>
            <w:vAlign w:val="center"/>
          </w:tcPr>
          <w:p w14:paraId="646A8E5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655F1932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4B83F42A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1035" w:type="dxa"/>
            <w:gridSpan w:val="2"/>
            <w:vAlign w:val="center"/>
          </w:tcPr>
          <w:p w14:paraId="203ACC7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0AC2EFF0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7B8394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6473CA36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</w:p>
        </w:tc>
        <w:tc>
          <w:tcPr>
            <w:tcW w:w="690" w:type="dxa"/>
            <w:gridSpan w:val="2"/>
            <w:vAlign w:val="center"/>
          </w:tcPr>
          <w:p w14:paraId="492166CA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1711FD0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35" w:type="dxa"/>
            <w:vAlign w:val="center"/>
          </w:tcPr>
          <w:p w14:paraId="0BDE2C88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2979AEB5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0C56916C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1035" w:type="dxa"/>
            <w:gridSpan w:val="2"/>
            <w:vAlign w:val="center"/>
          </w:tcPr>
          <w:p w14:paraId="7015922E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0695E686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B9673D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46BA70B7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</w:tc>
        <w:tc>
          <w:tcPr>
            <w:tcW w:w="690" w:type="dxa"/>
            <w:gridSpan w:val="2"/>
            <w:vAlign w:val="center"/>
          </w:tcPr>
          <w:p w14:paraId="7983095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30A989D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35" w:type="dxa"/>
            <w:vAlign w:val="center"/>
          </w:tcPr>
          <w:p w14:paraId="388D8D7C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2E954E48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3C30155E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1035" w:type="dxa"/>
            <w:gridSpan w:val="2"/>
            <w:vAlign w:val="center"/>
          </w:tcPr>
          <w:p w14:paraId="1BB09928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60F05D7C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F429B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15EADEA5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</w:tc>
        <w:tc>
          <w:tcPr>
            <w:tcW w:w="690" w:type="dxa"/>
            <w:gridSpan w:val="2"/>
            <w:vAlign w:val="center"/>
          </w:tcPr>
          <w:p w14:paraId="6E6C2B78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46CC8666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隊形編排</w:t>
            </w:r>
          </w:p>
        </w:tc>
        <w:tc>
          <w:tcPr>
            <w:tcW w:w="735" w:type="dxa"/>
            <w:vAlign w:val="center"/>
          </w:tcPr>
          <w:p w14:paraId="2F4CC103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3A46E55E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30E8F0DB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1035" w:type="dxa"/>
            <w:gridSpan w:val="2"/>
            <w:vAlign w:val="center"/>
          </w:tcPr>
          <w:p w14:paraId="736CCD15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3004A26E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隊形編排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D81CEB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49DA3DBC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</w:tc>
        <w:tc>
          <w:tcPr>
            <w:tcW w:w="690" w:type="dxa"/>
            <w:gridSpan w:val="2"/>
            <w:vAlign w:val="center"/>
          </w:tcPr>
          <w:p w14:paraId="547F3162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E965F82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影片拍攝</w:t>
            </w:r>
          </w:p>
        </w:tc>
        <w:tc>
          <w:tcPr>
            <w:tcW w:w="735" w:type="dxa"/>
            <w:vAlign w:val="center"/>
          </w:tcPr>
          <w:p w14:paraId="59DACF13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2BD4" w14:paraId="3853BF15" w14:textId="77777777">
        <w:trPr>
          <w:trHeight w:val="1000"/>
          <w:jc w:val="center"/>
        </w:trPr>
        <w:tc>
          <w:tcPr>
            <w:tcW w:w="435" w:type="dxa"/>
            <w:vAlign w:val="center"/>
          </w:tcPr>
          <w:p w14:paraId="4CDA1C57" w14:textId="77777777" w:rsidR="00A82BD4" w:rsidRDefault="0098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</w:t>
            </w:r>
          </w:p>
        </w:tc>
        <w:tc>
          <w:tcPr>
            <w:tcW w:w="1035" w:type="dxa"/>
            <w:gridSpan w:val="2"/>
            <w:vAlign w:val="center"/>
          </w:tcPr>
          <w:p w14:paraId="667E239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1028974D" w14:textId="77777777" w:rsidR="00A82BD4" w:rsidRDefault="0098677B">
            <w:pPr>
              <w:widowControl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舞教學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411BF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vAlign w:val="center"/>
          </w:tcPr>
          <w:p w14:paraId="5CDADF5F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53B81707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85855C3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4FDEFB19" w14:textId="77777777" w:rsidR="00A82BD4" w:rsidRDefault="00A8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7FD649AA" w14:textId="77777777" w:rsidR="00A82BD4" w:rsidRDefault="00A82B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AD4F212" w14:textId="77777777" w:rsidR="00A82BD4" w:rsidRDefault="00A82B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6578B5C" w14:textId="77777777" w:rsidR="00A82BD4" w:rsidRDefault="00A82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A82BD4">
      <w:footerReference w:type="default" r:id="rId7"/>
      <w:pgSz w:w="11906" w:h="16838"/>
      <w:pgMar w:top="851" w:right="1080" w:bottom="1440" w:left="1080" w:header="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1206" w14:textId="77777777" w:rsidR="0098677B" w:rsidRDefault="0098677B">
      <w:pPr>
        <w:spacing w:line="240" w:lineRule="auto"/>
        <w:ind w:left="0" w:hanging="2"/>
      </w:pPr>
      <w:r>
        <w:separator/>
      </w:r>
    </w:p>
  </w:endnote>
  <w:endnote w:type="continuationSeparator" w:id="0">
    <w:p w14:paraId="115598E8" w14:textId="77777777" w:rsidR="0098677B" w:rsidRDefault="009867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C962" w14:textId="77777777" w:rsidR="00A82BD4" w:rsidRDefault="00A82B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1B058E98" w14:textId="77777777" w:rsidR="00A82BD4" w:rsidRDefault="00A82B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C80F" w14:textId="77777777" w:rsidR="0098677B" w:rsidRDefault="0098677B">
      <w:pPr>
        <w:spacing w:line="240" w:lineRule="auto"/>
        <w:ind w:left="0" w:hanging="2"/>
      </w:pPr>
      <w:r>
        <w:separator/>
      </w:r>
    </w:p>
  </w:footnote>
  <w:footnote w:type="continuationSeparator" w:id="0">
    <w:p w14:paraId="4D07EFC5" w14:textId="77777777" w:rsidR="0098677B" w:rsidRDefault="0098677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D4"/>
    <w:rsid w:val="004D0623"/>
    <w:rsid w:val="00590355"/>
    <w:rsid w:val="0098677B"/>
    <w:rsid w:val="00A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BED8"/>
  <w15:docId w15:val="{2700124F-E9A5-4B8B-ABFC-75F090C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964" w:hangingChars="1" w:hanging="482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5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6">
    <w:name w:val="本文 字元"/>
    <w:rPr>
      <w:rFonts w:ascii="新細明體" w:eastAsia="新細明體" w:hAnsi="新細明體"/>
      <w:w w:val="100"/>
      <w:kern w:val="0"/>
      <w:position w:val="-1"/>
      <w:szCs w:val="24"/>
      <w:effect w:val="none"/>
      <w:vertAlign w:val="baseline"/>
      <w:cs w:val="0"/>
      <w:em w:val="none"/>
      <w:lang w:eastAsia="en-US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標楷體" w:eastAsia="標楷體" w:hAnsi="標楷體"/>
      <w:w w:val="100"/>
      <w:position w:val="-1"/>
      <w:effect w:val="none"/>
      <w:vertAlign w:val="baseline"/>
      <w:cs w:val="0"/>
      <w:em w:val="none"/>
    </w:rPr>
  </w:style>
  <w:style w:type="character" w:customStyle="1" w:styleId="WWCharLFO11LVL1">
    <w:name w:val="WW_CharLFO11LVL1"/>
    <w:rPr>
      <w:rFonts w:ascii="標楷體" w:eastAsia="標楷體" w:hAnsi="標楷體"/>
      <w:w w:val="100"/>
      <w:position w:val="-1"/>
      <w:effect w:val="none"/>
      <w:vertAlign w:val="baseline"/>
      <w:cs w:val="0"/>
      <w:em w:val="none"/>
    </w:rPr>
  </w:style>
  <w:style w:type="character" w:customStyle="1" w:styleId="WWCharLFO16LVL1">
    <w:name w:val="WW_CharLFO16LVL1"/>
    <w:rPr>
      <w:rFonts w:ascii="標楷體" w:eastAsia="標楷體" w:hAnsi="標楷體"/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suppressAutoHyphens w:val="0"/>
      <w:ind w:left="111" w:firstLine="0"/>
    </w:pPr>
    <w:rPr>
      <w:rFonts w:ascii="新細明體" w:hAnsi="新細明體"/>
      <w:kern w:val="0"/>
      <w:szCs w:val="24"/>
    </w:rPr>
  </w:style>
  <w:style w:type="paragraph" w:customStyle="1" w:styleId="aa">
    <w:name w:val="頁首與頁尾"/>
    <w:basedOn w:val="a"/>
    <w:pPr>
      <w:suppressLineNumbers/>
    </w:pPr>
  </w:style>
  <w:style w:type="paragraph" w:styleId="ab">
    <w:name w:val="header"/>
    <w:basedOn w:val="a"/>
    <w:pPr>
      <w:suppressAutoHyphens w:val="0"/>
    </w:pPr>
    <w:rPr>
      <w:sz w:val="20"/>
      <w:szCs w:val="20"/>
    </w:rPr>
  </w:style>
  <w:style w:type="paragraph" w:styleId="ac">
    <w:name w:val="footer"/>
    <w:basedOn w:val="a"/>
    <w:pPr>
      <w:suppressAutoHyphens w:val="0"/>
    </w:pPr>
    <w:rPr>
      <w:sz w:val="20"/>
      <w:szCs w:val="20"/>
    </w:rPr>
  </w:style>
  <w:style w:type="paragraph" w:styleId="ad">
    <w:name w:val="List Paragraph"/>
    <w:basedOn w:val="a"/>
    <w:pPr>
      <w:suppressAutoHyphens w:val="0"/>
      <w:ind w:left="480"/>
    </w:pPr>
  </w:style>
  <w:style w:type="paragraph" w:customStyle="1" w:styleId="xl33">
    <w:name w:val="xl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suppressAutoHyphens w:val="0"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hAnsi="標楷體" w:cs="標楷體"/>
      <w:color w:val="000000"/>
      <w:position w:val="-1"/>
      <w:sz w:val="24"/>
      <w:szCs w:val="24"/>
    </w:rPr>
  </w:style>
  <w:style w:type="paragraph" w:styleId="ae">
    <w:name w:val="Balloon Text"/>
    <w:basedOn w:val="a"/>
    <w:pPr>
      <w:suppressAutoHyphens w:val="0"/>
    </w:pPr>
    <w:rPr>
      <w:rFonts w:ascii="Cambria" w:hAnsi="Cambria"/>
      <w:sz w:val="18"/>
      <w:szCs w:val="18"/>
    </w:rPr>
  </w:style>
  <w:style w:type="paragraph" w:customStyle="1" w:styleId="af">
    <w:name w:val="表格內容"/>
    <w:basedOn w:val="a"/>
    <w:pPr>
      <w:suppressLineNumbers/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zExunbNfMZlaAsTWKCYRaZ8f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OAByITFRNVE4SmVCb2xDelNHWkFYNEk5S1pCc2lfaEh5cDY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2025-01-24T02:20:00Z</dcterms:created>
  <dcterms:modified xsi:type="dcterms:W3CDTF">2025-01-24T02:20:00Z</dcterms:modified>
</cp:coreProperties>
</file>