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687" w:rsidRDefault="00D4481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>桃園市富岡國小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( </w:t>
      </w:r>
      <w:r>
        <w:rPr>
          <w:rFonts w:ascii="標楷體" w:eastAsia="標楷體" w:hAnsi="標楷體" w:cs="標楷體"/>
          <w:b/>
          <w:sz w:val="32"/>
          <w:szCs w:val="32"/>
        </w:rPr>
        <w:t>112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學年度第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b/>
          <w:sz w:val="32"/>
          <w:szCs w:val="32"/>
        </w:rPr>
        <w:t>ㄧ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學期課後社團活動授課內容計畫書</w:t>
      </w:r>
    </w:p>
    <w:p w:rsidR="00A30687" w:rsidRDefault="00D448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◎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授課教師：</w:t>
      </w:r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曾郁穎</w:t>
      </w:r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◎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聯絡電話</w:t>
      </w:r>
      <w:r>
        <w:rPr>
          <w:rFonts w:ascii="標楷體" w:eastAsia="標楷體" w:hAnsi="標楷體" w:cs="標楷體"/>
          <w:color w:val="000000"/>
          <w:sz w:val="24"/>
          <w:szCs w:val="24"/>
        </w:rPr>
        <w:t>（家長詢問及請假用）：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 xml:space="preserve">    0939777873                 </w:t>
      </w:r>
    </w:p>
    <w:tbl>
      <w:tblPr>
        <w:tblStyle w:val="a7"/>
        <w:tblW w:w="1028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196"/>
        <w:gridCol w:w="840"/>
        <w:gridCol w:w="2693"/>
        <w:gridCol w:w="261"/>
        <w:gridCol w:w="644"/>
        <w:gridCol w:w="120"/>
        <w:gridCol w:w="534"/>
        <w:gridCol w:w="589"/>
        <w:gridCol w:w="120"/>
        <w:gridCol w:w="567"/>
        <w:gridCol w:w="1432"/>
        <w:gridCol w:w="720"/>
        <w:gridCol w:w="399"/>
        <w:gridCol w:w="734"/>
      </w:tblGrid>
      <w:tr w:rsidR="00A30687">
        <w:trPr>
          <w:trHeight w:val="567"/>
          <w:jc w:val="center"/>
        </w:trPr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8000"/>
              <w:right w:val="dotted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社團</w:t>
            </w:r>
          </w:p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3533" w:type="dxa"/>
            <w:gridSpan w:val="2"/>
            <w:tcBorders>
              <w:top w:val="single" w:sz="12" w:space="0" w:color="000000"/>
              <w:left w:val="dotted" w:sz="4" w:space="0" w:color="000000"/>
              <w:bottom w:val="single" w:sz="4" w:space="0" w:color="008000"/>
              <w:right w:val="single" w:sz="4" w:space="0" w:color="008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烏克麗麗社</w:t>
            </w:r>
          </w:p>
        </w:tc>
        <w:tc>
          <w:tcPr>
            <w:tcW w:w="905" w:type="dxa"/>
            <w:gridSpan w:val="2"/>
            <w:tcBorders>
              <w:top w:val="single" w:sz="12" w:space="0" w:color="000000"/>
              <w:left w:val="single" w:sz="4" w:space="0" w:color="008000"/>
              <w:bottom w:val="single" w:sz="4" w:space="0" w:color="008000"/>
              <w:right w:val="dotted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指定學生年級</w:t>
            </w:r>
          </w:p>
        </w:tc>
        <w:tc>
          <w:tcPr>
            <w:tcW w:w="1243" w:type="dxa"/>
            <w:gridSpan w:val="3"/>
            <w:tcBorders>
              <w:top w:val="single" w:sz="12" w:space="0" w:color="000000"/>
              <w:left w:val="dotted" w:sz="4" w:space="0" w:color="000000"/>
              <w:bottom w:val="single" w:sz="4" w:space="0" w:color="008000"/>
              <w:right w:val="single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無</w:t>
            </w:r>
          </w:p>
        </w:tc>
        <w:tc>
          <w:tcPr>
            <w:tcW w:w="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8000"/>
              <w:right w:val="dashed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上課</w:t>
            </w:r>
          </w:p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人數</w:t>
            </w:r>
          </w:p>
        </w:tc>
        <w:tc>
          <w:tcPr>
            <w:tcW w:w="1432" w:type="dxa"/>
            <w:tcBorders>
              <w:top w:val="single" w:sz="12" w:space="0" w:color="000000"/>
              <w:left w:val="dashed" w:sz="4" w:space="0" w:color="000000"/>
              <w:bottom w:val="single" w:sz="4" w:space="0" w:color="008000"/>
              <w:right w:val="single" w:sz="4" w:space="0" w:color="008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  8 )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人開課</w:t>
            </w:r>
          </w:p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  15 )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人額滿</w:t>
            </w:r>
          </w:p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8000"/>
              <w:bottom w:val="single" w:sz="4" w:space="0" w:color="008000"/>
              <w:right w:val="dotted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上課地點</w:t>
            </w:r>
          </w:p>
        </w:tc>
        <w:tc>
          <w:tcPr>
            <w:tcW w:w="1133" w:type="dxa"/>
            <w:gridSpan w:val="2"/>
            <w:tcBorders>
              <w:top w:val="single" w:sz="12" w:space="0" w:color="000000"/>
              <w:left w:val="dotted" w:sz="4" w:space="0" w:color="000000"/>
              <w:bottom w:val="single" w:sz="4" w:space="0" w:color="008000"/>
              <w:right w:val="single" w:sz="12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一般教室可</w:t>
            </w:r>
          </w:p>
        </w:tc>
      </w:tr>
      <w:tr w:rsidR="00A30687">
        <w:trPr>
          <w:cantSplit/>
          <w:trHeight w:val="860"/>
          <w:jc w:val="center"/>
        </w:trPr>
        <w:tc>
          <w:tcPr>
            <w:tcW w:w="1468" w:type="dxa"/>
            <w:gridSpan w:val="3"/>
            <w:tcBorders>
              <w:top w:val="single" w:sz="4" w:space="0" w:color="008000"/>
              <w:right w:val="dotted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上課日</w:t>
            </w:r>
          </w:p>
        </w:tc>
        <w:tc>
          <w:tcPr>
            <w:tcW w:w="2693" w:type="dxa"/>
            <w:tcBorders>
              <w:top w:val="single" w:sz="4" w:space="0" w:color="008000"/>
              <w:left w:val="dotted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星期【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(1300-1430)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8000"/>
              <w:right w:val="dotted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課程要求</w:t>
            </w:r>
          </w:p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、請詳細說明</w:t>
            </w:r>
          </w:p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</w:rPr>
              <w:t>125</w:t>
            </w:r>
            <w:r>
              <w:rPr>
                <w:rFonts w:ascii="標楷體" w:eastAsia="標楷體" w:hAnsi="標楷體" w:cs="標楷體"/>
                <w:color w:val="000000"/>
              </w:rPr>
              <w:t>字以內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4561" w:type="dxa"/>
            <w:gridSpan w:val="7"/>
            <w:vMerge w:val="restart"/>
            <w:tcBorders>
              <w:top w:val="single" w:sz="4" w:space="0" w:color="008000"/>
              <w:left w:val="dotted" w:sz="4" w:space="0" w:color="000000"/>
            </w:tcBorders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請自備烏克麗麗、調音器、烏克麗麗專用移調夾、（彈片上課時老師每人發一片請自行保管）、筆，每一堂上課時要攜帶。</w:t>
            </w:r>
          </w:p>
        </w:tc>
      </w:tr>
      <w:tr w:rsidR="00A30687">
        <w:trPr>
          <w:cantSplit/>
          <w:trHeight w:val="1021"/>
          <w:jc w:val="center"/>
        </w:trPr>
        <w:tc>
          <w:tcPr>
            <w:tcW w:w="1468" w:type="dxa"/>
            <w:gridSpan w:val="3"/>
            <w:tcBorders>
              <w:right w:val="dotted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教材或其他額外收費</w:t>
            </w:r>
          </w:p>
        </w:tc>
        <w:tc>
          <w:tcPr>
            <w:tcW w:w="2693" w:type="dxa"/>
            <w:tcBorders>
              <w:left w:val="dotted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總費用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: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每人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1800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元</w:t>
            </w:r>
          </w:p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包含材料費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元，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如要請老師代購烏克麗麗費用：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1800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23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吋原木琴）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8000"/>
              <w:right w:val="dotted" w:sz="4" w:space="0" w:color="000000"/>
            </w:tcBorders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61" w:type="dxa"/>
            <w:gridSpan w:val="7"/>
            <w:vMerge/>
            <w:tcBorders>
              <w:top w:val="single" w:sz="4" w:space="0" w:color="008000"/>
              <w:left w:val="dotted" w:sz="4" w:space="0" w:color="000000"/>
            </w:tcBorders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30687">
        <w:trPr>
          <w:jc w:val="center"/>
        </w:trPr>
        <w:tc>
          <w:tcPr>
            <w:tcW w:w="1468" w:type="dxa"/>
            <w:gridSpan w:val="3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</w:t>
            </w:r>
          </w:p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日期或週次</w:t>
            </w:r>
          </w:p>
        </w:tc>
        <w:tc>
          <w:tcPr>
            <w:tcW w:w="2954" w:type="dxa"/>
            <w:gridSpan w:val="2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進度表</w:t>
            </w:r>
          </w:p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授課內容簡述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1243" w:type="dxa"/>
            <w:gridSpan w:val="3"/>
            <w:tcBorders>
              <w:left w:val="single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</w:t>
            </w:r>
          </w:p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日期或週次</w:t>
            </w:r>
          </w:p>
        </w:tc>
        <w:tc>
          <w:tcPr>
            <w:tcW w:w="3118" w:type="dxa"/>
            <w:gridSpan w:val="4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進度表</w:t>
            </w:r>
          </w:p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授課內容簡述</w:t>
            </w:r>
          </w:p>
        </w:tc>
        <w:tc>
          <w:tcPr>
            <w:tcW w:w="734" w:type="dxa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A30687">
        <w:trPr>
          <w:trHeight w:val="1000"/>
          <w:jc w:val="center"/>
        </w:trPr>
        <w:tc>
          <w:tcPr>
            <w:tcW w:w="432" w:type="dxa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和弦複習、快樂天堂教學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歌曲：知足教學</w:t>
            </w:r>
          </w:p>
        </w:tc>
        <w:tc>
          <w:tcPr>
            <w:tcW w:w="734" w:type="dxa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30687">
        <w:trPr>
          <w:trHeight w:val="1000"/>
          <w:jc w:val="center"/>
        </w:trPr>
        <w:tc>
          <w:tcPr>
            <w:tcW w:w="432" w:type="dxa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歌曲：寶貝教學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歌曲：飛鳥和蟬（上）</w:t>
            </w:r>
          </w:p>
        </w:tc>
        <w:tc>
          <w:tcPr>
            <w:tcW w:w="734" w:type="dxa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30687">
        <w:trPr>
          <w:trHeight w:val="1000"/>
          <w:jc w:val="center"/>
        </w:trPr>
        <w:tc>
          <w:tcPr>
            <w:tcW w:w="432" w:type="dxa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6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Bye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了極限教學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歌曲：飛鳥和蟬（下）</w:t>
            </w:r>
          </w:p>
        </w:tc>
        <w:tc>
          <w:tcPr>
            <w:tcW w:w="734" w:type="dxa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30687">
        <w:trPr>
          <w:trHeight w:val="1000"/>
          <w:jc w:val="center"/>
        </w:trPr>
        <w:tc>
          <w:tcPr>
            <w:tcW w:w="432" w:type="dxa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指法：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T1213121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</w:t>
            </w:r>
          </w:p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歌曲：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T1213121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歌曲：小手拉大手（上）</w:t>
            </w:r>
          </w:p>
        </w:tc>
        <w:tc>
          <w:tcPr>
            <w:tcW w:w="734" w:type="dxa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30687">
        <w:trPr>
          <w:trHeight w:val="1000"/>
          <w:jc w:val="center"/>
        </w:trPr>
        <w:tc>
          <w:tcPr>
            <w:tcW w:w="432" w:type="dxa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6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T1213131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刷奏部分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歌曲：小手拉大手（下）</w:t>
            </w:r>
          </w:p>
        </w:tc>
        <w:tc>
          <w:tcPr>
            <w:tcW w:w="734" w:type="dxa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30687">
        <w:trPr>
          <w:trHeight w:val="1000"/>
          <w:jc w:val="center"/>
        </w:trPr>
        <w:tc>
          <w:tcPr>
            <w:tcW w:w="432" w:type="dxa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6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教過歌曲複習、期中驗收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教過歌曲複習與驗收</w:t>
            </w:r>
          </w:p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分組練習</w:t>
            </w:r>
          </w:p>
        </w:tc>
        <w:tc>
          <w:tcPr>
            <w:tcW w:w="734" w:type="dxa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30687">
        <w:trPr>
          <w:trHeight w:val="1000"/>
          <w:jc w:val="center"/>
        </w:trPr>
        <w:tc>
          <w:tcPr>
            <w:tcW w:w="432" w:type="dxa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6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Folk rock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節奏教學</w:t>
            </w:r>
          </w:p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歌曲：萬有引力（上）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期末成果發表會：每人演奏一首教過的歌曲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同樂會抽獎（由老師負責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獎品）</w:t>
            </w:r>
          </w:p>
        </w:tc>
        <w:tc>
          <w:tcPr>
            <w:tcW w:w="734" w:type="dxa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30687">
        <w:trPr>
          <w:trHeight w:val="1000"/>
          <w:jc w:val="center"/>
        </w:trPr>
        <w:tc>
          <w:tcPr>
            <w:tcW w:w="432" w:type="dxa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6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A30687" w:rsidRDefault="00D4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歌曲：萬有引力（下）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A30687" w:rsidRDefault="00A3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A30687" w:rsidRDefault="00A3068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30687" w:rsidRDefault="00A3068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30687" w:rsidRDefault="00A30687">
      <w:pPr>
        <w:pBdr>
          <w:top w:val="nil"/>
          <w:left w:val="nil"/>
          <w:bottom w:val="nil"/>
          <w:right w:val="nil"/>
          <w:between w:val="nil"/>
        </w:pBdr>
        <w:ind w:left="964" w:hanging="1106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sectPr w:rsidR="00A30687">
      <w:footerReference w:type="default" r:id="rId6"/>
      <w:pgSz w:w="11906" w:h="16838"/>
      <w:pgMar w:top="851" w:right="1080" w:bottom="1440" w:left="1080" w:header="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81E" w:rsidRDefault="00D4481E">
      <w:r>
        <w:separator/>
      </w:r>
    </w:p>
  </w:endnote>
  <w:endnote w:type="continuationSeparator" w:id="0">
    <w:p w:rsidR="00D4481E" w:rsidRDefault="00D4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687" w:rsidRDefault="00A30687">
    <w:pPr>
      <w:pBdr>
        <w:top w:val="nil"/>
        <w:left w:val="nil"/>
        <w:bottom w:val="nil"/>
        <w:right w:val="nil"/>
        <w:between w:val="nil"/>
      </w:pBdr>
      <w:ind w:left="964" w:hanging="482"/>
      <w:jc w:val="center"/>
      <w:rPr>
        <w:color w:val="000000"/>
      </w:rPr>
    </w:pPr>
  </w:p>
  <w:p w:rsidR="00A30687" w:rsidRDefault="00A30687">
    <w:pPr>
      <w:pBdr>
        <w:top w:val="nil"/>
        <w:left w:val="nil"/>
        <w:bottom w:val="nil"/>
        <w:right w:val="nil"/>
        <w:between w:val="nil"/>
      </w:pBdr>
      <w:ind w:left="964" w:hanging="48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81E" w:rsidRDefault="00D4481E">
      <w:r>
        <w:separator/>
      </w:r>
    </w:p>
  </w:footnote>
  <w:footnote w:type="continuationSeparator" w:id="0">
    <w:p w:rsidR="00D4481E" w:rsidRDefault="00D4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87"/>
    <w:rsid w:val="00A30687"/>
    <w:rsid w:val="00D4481E"/>
    <w:rsid w:val="00FC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BE8C"/>
  <w15:docId w15:val="{B523EB01-7B70-49CC-A3F8-4A0F3A67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pe1110815</dc:creator>
  <cp:lastModifiedBy>class105</cp:lastModifiedBy>
  <cp:revision>2</cp:revision>
  <dcterms:created xsi:type="dcterms:W3CDTF">2023-08-15T09:11:00Z</dcterms:created>
  <dcterms:modified xsi:type="dcterms:W3CDTF">2023-08-15T09:11:00Z</dcterms:modified>
</cp:coreProperties>
</file>